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83" w:rsidRDefault="00011E83" w:rsidP="00326D6F">
      <w:pPr>
        <w:pStyle w:val="Naslov1"/>
      </w:pPr>
      <w:r w:rsidRPr="00326D6F">
        <w:t>KAMPANJA</w:t>
      </w:r>
      <w:r w:rsidRPr="00011E83">
        <w:t xml:space="preserve"> PUSTI SVOJO SLED</w:t>
      </w:r>
    </w:p>
    <w:p w:rsidR="00206CE8" w:rsidRDefault="00206CE8" w:rsidP="007E1018"/>
    <w:p w:rsidR="002345A1" w:rsidRPr="007E1018" w:rsidRDefault="00206CE8" w:rsidP="007E1018">
      <w:r>
        <w:t>Že vsak posameznik lahko naredi veliko, vendar kot skupina lahko dosežemo še več. Prav zato smo se nekateri dijaki Gimnazije Nova Gorica združili in ustvarili kampanjo Pusti svojo sled.</w:t>
      </w:r>
    </w:p>
    <w:p w:rsidR="009D4FD2" w:rsidRPr="00011E83" w:rsidRDefault="00CD78F9" w:rsidP="00CD78F9">
      <w:pPr>
        <w:pStyle w:val="Naslov2"/>
      </w:pPr>
      <w:r w:rsidRPr="00CD78F9">
        <w:t>IDEJA</w:t>
      </w:r>
      <w:r w:rsidRPr="00011E83">
        <w:t xml:space="preserve"> </w:t>
      </w:r>
      <w:r w:rsidRPr="00CD78F9">
        <w:t>KAMPANJE</w:t>
      </w:r>
    </w:p>
    <w:p w:rsidR="002345A1" w:rsidRPr="00D90EE3" w:rsidRDefault="00402FEB">
      <w:r w:rsidRPr="00D90EE3">
        <w:t>Glavni cilj naše kampanje je spodbuditi čim več voli</w:t>
      </w:r>
      <w:r w:rsidR="00D90EE3">
        <w:t>v</w:t>
      </w:r>
      <w:r w:rsidRPr="00D90EE3">
        <w:t xml:space="preserve">cev k participaciji naslednjih volitev v </w:t>
      </w:r>
      <w:r w:rsidR="00212D11">
        <w:t>E</w:t>
      </w:r>
      <w:r w:rsidR="00D90EE3">
        <w:t>vropski parlament</w:t>
      </w:r>
      <w:r w:rsidRPr="00D90EE3">
        <w:t xml:space="preserve">. </w:t>
      </w:r>
      <w:r w:rsidR="00212D11">
        <w:t>Naš namen je poučiti javnost, predvsem pa mlade, o vseh prednostih, ki nam jih prinaša Evropska unija</w:t>
      </w:r>
      <w:r w:rsidRPr="00D90EE3">
        <w:t>. Opažamo, da mladi vedo vedno majn o E</w:t>
      </w:r>
      <w:r w:rsidR="00D90EE3">
        <w:t>vropski uniji in njenem pomenu</w:t>
      </w:r>
      <w:r w:rsidRPr="00D90EE3">
        <w:t xml:space="preserve">, zato bi naša kampanja temeljila predvsem na poučevanju in ozaveščanju mladih o aktualnih tematikah znotraj </w:t>
      </w:r>
      <w:r w:rsidR="00D90EE3">
        <w:t>Evrope</w:t>
      </w:r>
      <w:r w:rsidR="00212D11">
        <w:t>, saj je prihodnost v rokah le teh</w:t>
      </w:r>
      <w:r w:rsidRPr="00D90EE3">
        <w:t>. Naš cilj bi lahko dosegli z rednim oglaševanjem kampanje in ostalim promocijski</w:t>
      </w:r>
      <w:r w:rsidR="004D189C" w:rsidRPr="00D90EE3">
        <w:t>m</w:t>
      </w:r>
      <w:r w:rsidRPr="00D90EE3">
        <w:t xml:space="preserve"> materia</w:t>
      </w:r>
      <w:r w:rsidR="004D189C" w:rsidRPr="00D90EE3">
        <w:t>lom</w:t>
      </w:r>
      <w:r w:rsidRPr="00D90EE3">
        <w:t xml:space="preserve">, ki bi </w:t>
      </w:r>
      <w:r w:rsidR="004D189C" w:rsidRPr="00D90EE3">
        <w:t>javnost pozval k udeležbi naslednjih volitev.</w:t>
      </w:r>
    </w:p>
    <w:p w:rsidR="009D4FD2" w:rsidRPr="00011E83" w:rsidRDefault="00CD78F9" w:rsidP="00CD78F9">
      <w:pPr>
        <w:pStyle w:val="Naslov2"/>
      </w:pPr>
      <w:r w:rsidRPr="00011E83">
        <w:t>VSEBINA KAMPANJE</w:t>
      </w:r>
    </w:p>
    <w:p w:rsidR="00326D6F" w:rsidRDefault="00D90EE3" w:rsidP="004D189C">
      <w:r>
        <w:t>Ker se z</w:t>
      </w:r>
      <w:r w:rsidR="004D189C" w:rsidRPr="00D90EE3">
        <w:t xml:space="preserve">avedamo </w:t>
      </w:r>
      <w:r>
        <w:t xml:space="preserve">pomembnosti </w:t>
      </w:r>
      <w:r w:rsidR="004D189C" w:rsidRPr="00D90EE3">
        <w:t xml:space="preserve">aktivne participacije, smo se v naši kampanji osredotočili na dobre plati Evropske unije, saj želimo predvsem mladim predstaviti pomen povezanosti znotraj Evrope. </w:t>
      </w:r>
      <w:r w:rsidR="00326D6F">
        <w:t>Za</w:t>
      </w:r>
      <w:r w:rsidR="004D189C" w:rsidRPr="00D90EE3">
        <w:t xml:space="preserve"> vsebino smo izbrali 12 tem, ki simbolično predstavljajo 12 zvezd na zastavi Evropske unije. Nam najpomembnejše aktivne tematike so:</w:t>
      </w:r>
    </w:p>
    <w:p w:rsidR="00326D6F" w:rsidRDefault="0004554E" w:rsidP="004D189C">
      <w:pPr>
        <w:pStyle w:val="Odstavekseznama"/>
        <w:numPr>
          <w:ilvl w:val="0"/>
          <w:numId w:val="4"/>
        </w:numPr>
      </w:pPr>
      <w:r>
        <w:t>Razlog ustanovitve EU nasploh</w:t>
      </w:r>
    </w:p>
    <w:p w:rsidR="00326D6F" w:rsidRDefault="0004554E" w:rsidP="00326D6F">
      <w:pPr>
        <w:pStyle w:val="Odstavekseznama"/>
        <w:numPr>
          <w:ilvl w:val="0"/>
          <w:numId w:val="4"/>
        </w:numPr>
      </w:pPr>
      <w:r>
        <w:t>Volilna pravica</w:t>
      </w:r>
    </w:p>
    <w:p w:rsidR="004D189C" w:rsidRPr="00D90EE3" w:rsidRDefault="004D189C" w:rsidP="00326D6F">
      <w:pPr>
        <w:pStyle w:val="Odstavekseznama"/>
        <w:numPr>
          <w:ilvl w:val="0"/>
          <w:numId w:val="4"/>
        </w:numPr>
      </w:pPr>
      <w:r w:rsidRPr="00D90EE3">
        <w:t>Prosta trgovina</w:t>
      </w:r>
    </w:p>
    <w:p w:rsidR="00326D6F" w:rsidRDefault="004D189C" w:rsidP="00326D6F">
      <w:pPr>
        <w:pStyle w:val="Odstavekseznama"/>
        <w:numPr>
          <w:ilvl w:val="0"/>
          <w:numId w:val="4"/>
        </w:numPr>
      </w:pPr>
      <w:r w:rsidRPr="00D90EE3">
        <w:t>Sodstvo in človekove pravice</w:t>
      </w:r>
    </w:p>
    <w:p w:rsidR="004D189C" w:rsidRPr="00D90EE3" w:rsidRDefault="004D189C" w:rsidP="00326D6F">
      <w:pPr>
        <w:pStyle w:val="Odstavekseznama"/>
        <w:numPr>
          <w:ilvl w:val="0"/>
          <w:numId w:val="4"/>
        </w:numPr>
      </w:pPr>
      <w:r w:rsidRPr="00D90EE3">
        <w:t>Varnost in zasebnost</w:t>
      </w:r>
    </w:p>
    <w:p w:rsidR="004D189C" w:rsidRPr="00D90EE3" w:rsidRDefault="004D189C" w:rsidP="00326D6F">
      <w:pPr>
        <w:pStyle w:val="Odstavekseznama"/>
        <w:numPr>
          <w:ilvl w:val="0"/>
          <w:numId w:val="4"/>
        </w:numPr>
      </w:pPr>
      <w:r w:rsidRPr="00D90EE3">
        <w:t>Terorizem</w:t>
      </w:r>
    </w:p>
    <w:p w:rsidR="004D189C" w:rsidRPr="00D90EE3" w:rsidRDefault="004D189C" w:rsidP="00326D6F">
      <w:pPr>
        <w:pStyle w:val="Odstavekseznama"/>
        <w:numPr>
          <w:ilvl w:val="0"/>
          <w:numId w:val="4"/>
        </w:numPr>
      </w:pPr>
      <w:r w:rsidRPr="00D90EE3">
        <w:t>Migracije</w:t>
      </w:r>
    </w:p>
    <w:p w:rsidR="004D189C" w:rsidRPr="00D90EE3" w:rsidRDefault="004D189C" w:rsidP="00326D6F">
      <w:pPr>
        <w:pStyle w:val="Odstavekseznama"/>
        <w:numPr>
          <w:ilvl w:val="0"/>
          <w:numId w:val="4"/>
        </w:numPr>
      </w:pPr>
      <w:r w:rsidRPr="00D90EE3">
        <w:t>Potovanja</w:t>
      </w:r>
    </w:p>
    <w:p w:rsidR="004D189C" w:rsidRPr="00D90EE3" w:rsidRDefault="00326D6F" w:rsidP="00326D6F">
      <w:pPr>
        <w:pStyle w:val="Odstavekseznama"/>
        <w:numPr>
          <w:ilvl w:val="0"/>
          <w:numId w:val="4"/>
        </w:numPr>
      </w:pPr>
      <w:r>
        <w:t>I</w:t>
      </w:r>
      <w:r w:rsidR="004D189C" w:rsidRPr="00D90EE3">
        <w:t>zobrazba</w:t>
      </w:r>
    </w:p>
    <w:p w:rsidR="004D189C" w:rsidRPr="00D90EE3" w:rsidRDefault="004D189C" w:rsidP="00326D6F">
      <w:pPr>
        <w:pStyle w:val="Odstavekseznama"/>
        <w:numPr>
          <w:ilvl w:val="0"/>
          <w:numId w:val="4"/>
        </w:numPr>
      </w:pPr>
      <w:r w:rsidRPr="00D90EE3">
        <w:t>Okolje</w:t>
      </w:r>
    </w:p>
    <w:p w:rsidR="004D189C" w:rsidRPr="00D90EE3" w:rsidRDefault="00326D6F" w:rsidP="00326D6F">
      <w:pPr>
        <w:pStyle w:val="Odstavekseznama"/>
        <w:numPr>
          <w:ilvl w:val="0"/>
          <w:numId w:val="4"/>
        </w:numPr>
      </w:pPr>
      <w:r>
        <w:t>Z</w:t>
      </w:r>
      <w:r w:rsidR="004D189C" w:rsidRPr="00D90EE3">
        <w:t>aposlovanje</w:t>
      </w:r>
    </w:p>
    <w:p w:rsidR="004D189C" w:rsidRPr="00D90EE3" w:rsidRDefault="004D189C" w:rsidP="00326D6F">
      <w:pPr>
        <w:pStyle w:val="Odstavekseznama"/>
        <w:numPr>
          <w:ilvl w:val="0"/>
          <w:numId w:val="4"/>
        </w:numPr>
      </w:pPr>
      <w:r w:rsidRPr="00D90EE3">
        <w:t>Ogroženost volitev</w:t>
      </w:r>
    </w:p>
    <w:p w:rsidR="00D169EB" w:rsidRDefault="00011E83" w:rsidP="004D189C">
      <w:r>
        <w:t>Glavni razlog za izbiro ravno teh tem je bil prav ta, da predstavljajo probleme današnje družbe, poleg tega pa smo z njihovo omembo želeli javnost spodbuditi k reševanju različnih problemov, ki se tičejo vseh nas.</w:t>
      </w:r>
    </w:p>
    <w:p w:rsidR="00011E83" w:rsidRDefault="00011E83" w:rsidP="004D189C">
      <w:r>
        <w:t>Želimo si tudi spodbuditi povezanost znotraj vseh držav članic Evropske unije</w:t>
      </w:r>
      <w:r w:rsidR="00D169EB">
        <w:t>,</w:t>
      </w:r>
      <w:r>
        <w:t xml:space="preserve"> s skupnim reševanjem </w:t>
      </w:r>
      <w:r w:rsidRPr="00011E83">
        <w:t xml:space="preserve">težav, ki jih </w:t>
      </w:r>
      <w:r>
        <w:t>v Evropski uniji še srečujemo</w:t>
      </w:r>
      <w:r w:rsidR="00D169EB">
        <w:t>,</w:t>
      </w:r>
      <w:r>
        <w:t xml:space="preserve"> ter izboljšati </w:t>
      </w:r>
      <w:r w:rsidRPr="00011E83">
        <w:t>dobre plati.</w:t>
      </w:r>
    </w:p>
    <w:p w:rsidR="002345A1" w:rsidRDefault="004D189C" w:rsidP="004D189C">
      <w:r w:rsidRPr="00D90EE3">
        <w:t>Temo bi predstavili javnosti na zelo razumljiv in splošen način, da bi se problem dotaknil čim več ljudi, ne glede na</w:t>
      </w:r>
      <w:r w:rsidR="00DE562C" w:rsidRPr="00D90EE3">
        <w:t xml:space="preserve"> njihovo starost in </w:t>
      </w:r>
      <w:r w:rsidRPr="00D90EE3">
        <w:t xml:space="preserve">predznanje o </w:t>
      </w:r>
      <w:r w:rsidR="00D90EE3">
        <w:t>Evropski uniji</w:t>
      </w:r>
      <w:r w:rsidR="00DE562C" w:rsidRPr="00D90EE3">
        <w:t>. S to vs</w:t>
      </w:r>
      <w:r w:rsidR="003634D5">
        <w:t>ebino bi poudarili vse pozitivnosti</w:t>
      </w:r>
      <w:r w:rsidR="00DE562C" w:rsidRPr="00D90EE3">
        <w:t xml:space="preserve">, ki nam jih prinaša povezanost znotraj </w:t>
      </w:r>
      <w:r w:rsidR="003634D5">
        <w:t>Evrope, ter pomembnost udeležbe volitev. Bistveno je namreč, da se zavedamo, da nam je</w:t>
      </w:r>
      <w:r w:rsidR="00DE562C" w:rsidRPr="00D90EE3">
        <w:t xml:space="preserve"> ta </w:t>
      </w:r>
      <w:r w:rsidR="003634D5">
        <w:t>pravica lahko hitro odvzeta. I</w:t>
      </w:r>
      <w:r w:rsidR="00DE562C" w:rsidRPr="00D90EE3">
        <w:t>zpostavili</w:t>
      </w:r>
      <w:r w:rsidR="003634D5">
        <w:t xml:space="preserve"> bi</w:t>
      </w:r>
      <w:r w:rsidR="00DE562C" w:rsidRPr="00D90EE3">
        <w:t xml:space="preserve"> tudi</w:t>
      </w:r>
      <w:r w:rsidR="003634D5">
        <w:t xml:space="preserve"> dejstvo, da imamo</w:t>
      </w:r>
      <w:r w:rsidR="00DE562C" w:rsidRPr="00D90EE3">
        <w:t xml:space="preserve"> </w:t>
      </w:r>
      <w:r w:rsidR="00D90EE3">
        <w:t xml:space="preserve">pravico do </w:t>
      </w:r>
      <w:r w:rsidR="003634D5">
        <w:t>soodločanja ter možnost pustiti svojo sled</w:t>
      </w:r>
      <w:r w:rsidR="00DE562C" w:rsidRPr="00D90EE3">
        <w:t xml:space="preserve">. </w:t>
      </w:r>
    </w:p>
    <w:p w:rsidR="002168E6" w:rsidRPr="00905A08" w:rsidRDefault="009D4FD2" w:rsidP="00CD78F9">
      <w:pPr>
        <w:pStyle w:val="Naslov2"/>
        <w:rPr>
          <w:u w:val="none"/>
        </w:rPr>
      </w:pPr>
      <w:r w:rsidRPr="00905A08">
        <w:t>Geslo kampanje</w:t>
      </w:r>
    </w:p>
    <w:p w:rsidR="00B52466" w:rsidRDefault="00E768AF" w:rsidP="004D189C">
      <w:r w:rsidRPr="00D90EE3">
        <w:t>Slogan naše kampanje se glasi: Pusti sled, ker jo lahko.</w:t>
      </w:r>
    </w:p>
    <w:p w:rsidR="002345A1" w:rsidRPr="00D90EE3" w:rsidRDefault="00BF523D" w:rsidP="004D189C">
      <w:r>
        <w:t>T</w:t>
      </w:r>
      <w:r w:rsidR="00321142">
        <w:t>o si lahko v</w:t>
      </w:r>
      <w:r w:rsidR="00E768AF" w:rsidRPr="00D90EE3">
        <w:t xml:space="preserve"> pr</w:t>
      </w:r>
      <w:r w:rsidR="00321142">
        <w:t>enesenem pomenu razlagamo kot spodbudo</w:t>
      </w:r>
      <w:r w:rsidR="0004554E">
        <w:t xml:space="preserve"> voliv</w:t>
      </w:r>
      <w:r w:rsidR="00E768AF" w:rsidRPr="00D90EE3">
        <w:t>ce</w:t>
      </w:r>
      <w:r w:rsidR="00321142">
        <w:t>v</w:t>
      </w:r>
      <w:r w:rsidR="00E768AF" w:rsidRPr="00D90EE3">
        <w:t xml:space="preserve">, da tudi njihov glas šteje in lahko </w:t>
      </w:r>
      <w:r w:rsidR="00905A08">
        <w:t xml:space="preserve">vsak posameznik za </w:t>
      </w:r>
      <w:r w:rsidR="00E768AF" w:rsidRPr="00D90EE3">
        <w:t xml:space="preserve">sabo </w:t>
      </w:r>
      <w:r w:rsidR="00905A08">
        <w:t xml:space="preserve">pusti </w:t>
      </w:r>
      <w:r w:rsidR="00E768AF" w:rsidRPr="00D90EE3">
        <w:t xml:space="preserve">neko vidno spremembo – sled. Poudarjamo tudi pravico do volitev, za </w:t>
      </w:r>
      <w:r w:rsidR="00E768AF" w:rsidRPr="00D90EE3">
        <w:lastRenderedPageBreak/>
        <w:t xml:space="preserve">katero so se skozi  zgodovino borile predvsem ženske in ljudje nižjega družbenega sloja. </w:t>
      </w:r>
      <w:r w:rsidR="00CD75C9">
        <w:t>Kljub temu</w:t>
      </w:r>
      <w:r w:rsidR="008C3CCF">
        <w:t xml:space="preserve"> </w:t>
      </w:r>
      <w:r w:rsidR="00CD75C9">
        <w:t>da imamo možnosti soodločanja pri volitvah, je delež Slovencev pri aktivni participaciji relativno nizek.</w:t>
      </w:r>
      <w:r w:rsidR="004C1EFA">
        <w:t xml:space="preserve"> Prav zaradi tega je naša naloga </w:t>
      </w:r>
      <w:r w:rsidR="009D4FD2" w:rsidRPr="00D90EE3">
        <w:t xml:space="preserve">pozvati </w:t>
      </w:r>
      <w:r w:rsidR="004C1EFA">
        <w:t xml:space="preserve">tudi </w:t>
      </w:r>
      <w:r w:rsidR="009D4FD2" w:rsidRPr="00D90EE3">
        <w:t>mlade</w:t>
      </w:r>
      <w:r w:rsidR="004C1EFA">
        <w:t xml:space="preserve">, </w:t>
      </w:r>
      <w:r w:rsidR="009D4FD2" w:rsidRPr="00D90EE3">
        <w:t>naj se udeležijo volitev in</w:t>
      </w:r>
      <w:r w:rsidR="004C1EFA">
        <w:t xml:space="preserve"> tako tudi</w:t>
      </w:r>
      <w:r w:rsidR="009D4FD2" w:rsidRPr="00D90EE3">
        <w:t xml:space="preserve"> v prihodnosti </w:t>
      </w:r>
      <w:r w:rsidR="004C1EFA">
        <w:t>ohraniti pravico do le te.</w:t>
      </w:r>
    </w:p>
    <w:p w:rsidR="006D0D68" w:rsidRPr="00905A08" w:rsidRDefault="009D4FD2" w:rsidP="00CD78F9">
      <w:pPr>
        <w:pStyle w:val="Naslov2"/>
      </w:pPr>
      <w:r w:rsidRPr="00905A08">
        <w:t>Načrt izvedbe kampanje</w:t>
      </w:r>
    </w:p>
    <w:p w:rsidR="006D0D68" w:rsidRPr="00D90EE3" w:rsidRDefault="006D0D68" w:rsidP="009D4FD2">
      <w:r w:rsidRPr="00D90EE3">
        <w:t>Kraj izvajanja: Nova Gorica</w:t>
      </w:r>
    </w:p>
    <w:p w:rsidR="006D0D68" w:rsidRPr="00D90EE3" w:rsidRDefault="006D0D68" w:rsidP="009D4FD2">
      <w:r w:rsidRPr="00D90EE3">
        <w:t>Čas izvajanja:  november 2018 - maj 2019</w:t>
      </w:r>
    </w:p>
    <w:p w:rsidR="006D0D68" w:rsidRPr="00D90EE3" w:rsidRDefault="009D4FD2" w:rsidP="009D4FD2">
      <w:r w:rsidRPr="00D90EE3">
        <w:t>Kampanjo bi izvajali v dveh fazah</w:t>
      </w:r>
      <w:r w:rsidR="006D0D68" w:rsidRPr="00D90EE3">
        <w:t>, preko spleta in na novogoriškem terenu.</w:t>
      </w:r>
    </w:p>
    <w:p w:rsidR="009D4FD2" w:rsidRPr="00D90EE3" w:rsidRDefault="00905A08" w:rsidP="00905A08">
      <w:pPr>
        <w:pStyle w:val="Odstavekseznama"/>
        <w:numPr>
          <w:ilvl w:val="0"/>
          <w:numId w:val="1"/>
        </w:numPr>
      </w:pPr>
      <w:r>
        <w:t>faza: P</w:t>
      </w:r>
      <w:r w:rsidR="009D4FD2" w:rsidRPr="00D90EE3">
        <w:t xml:space="preserve">ričela </w:t>
      </w:r>
      <w:r>
        <w:t xml:space="preserve">bi se </w:t>
      </w:r>
      <w:r w:rsidR="00326D6F">
        <w:t>že takoj n</w:t>
      </w:r>
      <w:r w:rsidR="009D4FD2" w:rsidRPr="00D90EE3">
        <w:t>ovembra in bi z njo nadaljevali v</w:t>
      </w:r>
      <w:r>
        <w:t>s</w:t>
      </w:r>
      <w:r w:rsidR="009D4FD2" w:rsidRPr="00D90EE3">
        <w:t>e do 26. maja</w:t>
      </w:r>
      <w:r w:rsidR="00326D6F">
        <w:t>, dneva</w:t>
      </w:r>
      <w:r w:rsidR="009D4FD2" w:rsidRPr="00D90EE3">
        <w:t xml:space="preserve"> volitev</w:t>
      </w:r>
      <w:r w:rsidR="006D0D68" w:rsidRPr="00D90EE3">
        <w:t>. P</w:t>
      </w:r>
      <w:r w:rsidR="009D4FD2" w:rsidRPr="00D90EE3">
        <w:t xml:space="preserve">otekala </w:t>
      </w:r>
      <w:r w:rsidR="006D0D68" w:rsidRPr="00D90EE3">
        <w:t xml:space="preserve">bi </w:t>
      </w:r>
      <w:r w:rsidR="009D4FD2" w:rsidRPr="00D90EE3">
        <w:t>zgolj po spletu</w:t>
      </w:r>
      <w:r w:rsidR="00326D6F">
        <w:t xml:space="preserve"> z nagovarjanjem ciljne publike</w:t>
      </w:r>
      <w:r w:rsidR="003634D5">
        <w:t xml:space="preserve"> </w:t>
      </w:r>
      <w:r w:rsidR="009D4FD2" w:rsidRPr="00D90EE3">
        <w:t>preko naše spletne strani</w:t>
      </w:r>
      <w:r w:rsidR="006D0D68" w:rsidRPr="00D90EE3">
        <w:t xml:space="preserve"> in</w:t>
      </w:r>
      <w:r w:rsidR="009D4FD2" w:rsidRPr="00D90EE3">
        <w:t xml:space="preserve"> socialnih omrežji, kot so Facebook in </w:t>
      </w:r>
      <w:proofErr w:type="spellStart"/>
      <w:r w:rsidR="009D4FD2" w:rsidRPr="00D90EE3">
        <w:t>Instagram</w:t>
      </w:r>
      <w:proofErr w:type="spellEnd"/>
      <w:r w:rsidR="009D4FD2" w:rsidRPr="00D90EE3">
        <w:t>.</w:t>
      </w:r>
      <w:r w:rsidR="003634D5">
        <w:t xml:space="preserve"> Preko spleta bi oglaševali tudi naš</w:t>
      </w:r>
      <w:r w:rsidR="009D4FD2" w:rsidRPr="00D90EE3">
        <w:t xml:space="preserve"> </w:t>
      </w:r>
      <w:r w:rsidR="006D0D68" w:rsidRPr="00D90EE3">
        <w:t>video oglas</w:t>
      </w:r>
      <w:r w:rsidR="009D4FD2" w:rsidRPr="00D90EE3">
        <w:t xml:space="preserve"> in ostale elektronske promocijske materiale.</w:t>
      </w:r>
    </w:p>
    <w:p w:rsidR="006D0D68" w:rsidRPr="00D90EE3" w:rsidRDefault="003634D5" w:rsidP="00905A08">
      <w:pPr>
        <w:pStyle w:val="Odstavekseznama"/>
        <w:numPr>
          <w:ilvl w:val="0"/>
          <w:numId w:val="1"/>
        </w:numPr>
      </w:pPr>
      <w:r>
        <w:t>faza: P</w:t>
      </w:r>
      <w:r w:rsidR="006D0D68" w:rsidRPr="00D90EE3">
        <w:t xml:space="preserve">ričela </w:t>
      </w:r>
      <w:r>
        <w:t xml:space="preserve">bi se </w:t>
      </w:r>
      <w:r w:rsidR="006D0D68" w:rsidRPr="00D90EE3">
        <w:t>zadnji teden pred evropskimi volitvami: od 20. – 26. maja. Naše oglaševanje evropskih volitev in spodbujanje javnosti k njihovi udeležbi bi takrat potekalo z deljenjem letakov in različnimi interaktivnimi igrami na naši stojnici.</w:t>
      </w:r>
      <w:r w:rsidR="00D90EE3" w:rsidRPr="00D90EE3">
        <w:t xml:space="preserve"> </w:t>
      </w:r>
      <w:bookmarkStart w:id="0" w:name="_Hlk528337805"/>
      <w:r w:rsidR="00D90EE3" w:rsidRPr="00D90EE3">
        <w:t xml:space="preserve">V letak smo </w:t>
      </w:r>
      <w:r>
        <w:t>priložili</w:t>
      </w:r>
      <w:r w:rsidR="00D90EE3" w:rsidRPr="00D90EE3">
        <w:t xml:space="preserve"> tudi natečaj, h kateremu bi povabili predvsem otroke, seveda pa tudi vse ostale. Na za to določen prostor</w:t>
      </w:r>
      <w:r>
        <w:t>,</w:t>
      </w:r>
      <w:r w:rsidR="00D90EE3" w:rsidRPr="00D90EE3">
        <w:t xml:space="preserve"> na letaku</w:t>
      </w:r>
      <w:r>
        <w:t>,</w:t>
      </w:r>
      <w:r w:rsidR="00D90EE3" w:rsidRPr="00D90EE3">
        <w:t xml:space="preserve"> vsak posameznik lahko obriše svojo roko in jo oblikuje na njemu ljub način ter s tem pokaže, v kakšnem svetu si želi živeti. Risbe rok bi bile zbrane v bazo, v kateri se bi izvedlo žrebanje za praktične nagrade (majica, obesek...).</w:t>
      </w:r>
      <w:bookmarkEnd w:id="0"/>
    </w:p>
    <w:p w:rsidR="002345A1" w:rsidRPr="00D90EE3" w:rsidRDefault="00566734" w:rsidP="009D4FD2">
      <w:r w:rsidRPr="00D90EE3">
        <w:t xml:space="preserve">Sodelujoči v kampanji: </w:t>
      </w:r>
      <w:r w:rsidR="002345A1">
        <w:t>Č</w:t>
      </w:r>
      <w:r w:rsidRPr="00D90EE3">
        <w:t>lani skupine</w:t>
      </w:r>
      <w:r w:rsidR="007E1018">
        <w:t>, dijaki tretjega letnika Gimnazije Nova G</w:t>
      </w:r>
      <w:r w:rsidR="00206CE8">
        <w:t>o</w:t>
      </w:r>
      <w:r w:rsidR="007E1018">
        <w:t>rica</w:t>
      </w:r>
    </w:p>
    <w:p w:rsidR="009D4FD2" w:rsidRDefault="006D0D68" w:rsidP="00CD78F9">
      <w:pPr>
        <w:pStyle w:val="Naslov2"/>
      </w:pPr>
      <w:r w:rsidRPr="00905A08">
        <w:t>Promocijski material</w:t>
      </w:r>
    </w:p>
    <w:p w:rsidR="00905A08" w:rsidRPr="00D90EE3" w:rsidRDefault="00905A08" w:rsidP="004D189C">
      <w:r>
        <w:t>V kampanjo bi vključili tudi veliko promocijskega materiala, ki bi ga delili preko spleta in fizično na terenu.</w:t>
      </w:r>
      <w:r w:rsidR="00326D6F">
        <w:t xml:space="preserve"> V</w:t>
      </w:r>
      <w:r>
        <w:t>es promocijski material bi vseboval datum volitev in slogan naše kampanje.</w:t>
      </w:r>
      <w:r w:rsidR="00326D6F">
        <w:t xml:space="preserve"> Izdelali bi:</w:t>
      </w:r>
    </w:p>
    <w:p w:rsidR="00864F1C" w:rsidRPr="00D90EE3" w:rsidRDefault="00864F1C" w:rsidP="00326D6F">
      <w:pPr>
        <w:pStyle w:val="Odstavekseznama"/>
        <w:numPr>
          <w:ilvl w:val="0"/>
          <w:numId w:val="3"/>
        </w:numPr>
      </w:pPr>
      <w:proofErr w:type="spellStart"/>
      <w:r w:rsidRPr="00D90EE3">
        <w:t>Logo</w:t>
      </w:r>
      <w:proofErr w:type="spellEnd"/>
      <w:r w:rsidRPr="00D90EE3">
        <w:t>:</w:t>
      </w:r>
    </w:p>
    <w:p w:rsidR="00864F1C" w:rsidRPr="00D90EE3" w:rsidRDefault="00864F1C" w:rsidP="004D189C">
      <w:r w:rsidRPr="00D90EE3">
        <w:t xml:space="preserve"> </w:t>
      </w:r>
      <w:r w:rsidRPr="00D90EE3">
        <w:rPr>
          <w:noProof/>
          <w:lang w:eastAsia="sl-SI"/>
        </w:rPr>
        <w:drawing>
          <wp:inline distT="0" distB="0" distL="0" distR="0">
            <wp:extent cx="2852150" cy="949773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stisvojos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85" cy="9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A08" w:rsidRPr="00D90EE3" w:rsidRDefault="00864F1C" w:rsidP="00326D6F">
      <w:pPr>
        <w:pStyle w:val="Odstavekseznama"/>
        <w:numPr>
          <w:ilvl w:val="0"/>
          <w:numId w:val="3"/>
        </w:numPr>
      </w:pPr>
      <w:r w:rsidRPr="00D90EE3">
        <w:t>Video oglas: Predstavitev vseh vsebin naše kampanje in spodbujanje publike k udeležbi volitev.</w:t>
      </w:r>
      <w:r w:rsidR="00905A08">
        <w:t xml:space="preserve"> </w:t>
      </w:r>
      <w:r w:rsidR="00905A08" w:rsidRPr="00326D6F">
        <w:rPr>
          <w:color w:val="FF0000"/>
        </w:rPr>
        <w:t>LINK</w:t>
      </w:r>
    </w:p>
    <w:p w:rsidR="00D169EB" w:rsidRDefault="00A02142" w:rsidP="00326D6F">
      <w:pPr>
        <w:pStyle w:val="Odstavekseznama"/>
        <w:numPr>
          <w:ilvl w:val="0"/>
          <w:numId w:val="3"/>
        </w:numPr>
      </w:pPr>
      <w:r>
        <w:t>Spletna stran:</w:t>
      </w:r>
      <w:r w:rsidR="00D169EB" w:rsidRPr="00D169EB">
        <w:t xml:space="preserve"> </w:t>
      </w:r>
      <w:hyperlink r:id="rId9" w:history="1">
        <w:r w:rsidR="00D169EB" w:rsidRPr="00E13450">
          <w:rPr>
            <w:rStyle w:val="Hiperpovezava"/>
          </w:rPr>
          <w:t>https://sites.google.com/view/pustisvojosledkerjolahko/doma%C4%8Da-stran?fbclid=IwAR3Wvuiw0hjfihwAFKQ55NdJD8YqMBmm-fg6yg7kAKg9LPjrjisCfh-rVls</w:t>
        </w:r>
      </w:hyperlink>
    </w:p>
    <w:p w:rsidR="00212D11" w:rsidRDefault="00326D6F" w:rsidP="00212D11">
      <w:pPr>
        <w:pStyle w:val="Odstavekseznama"/>
        <w:numPr>
          <w:ilvl w:val="0"/>
          <w:numId w:val="3"/>
        </w:numPr>
      </w:pPr>
      <w:proofErr w:type="spellStart"/>
      <w:r>
        <w:t>Instagram</w:t>
      </w:r>
      <w:proofErr w:type="spellEnd"/>
      <w:r>
        <w:t>:</w:t>
      </w:r>
      <w:r w:rsidRPr="00326D6F">
        <w:t xml:space="preserve"> </w:t>
      </w:r>
      <w:r w:rsidR="00212D11">
        <w:fldChar w:fldCharType="begin"/>
      </w:r>
      <w:r w:rsidR="00212D11">
        <w:instrText xml:space="preserve"> HYPERLINK "https://www.instagram.com/eurovolitve2019" </w:instrText>
      </w:r>
      <w:r w:rsidR="00212D11">
        <w:fldChar w:fldCharType="separate"/>
      </w:r>
      <w:r w:rsidR="00212D11" w:rsidRPr="00B52509">
        <w:rPr>
          <w:rStyle w:val="Hiperpovezava"/>
        </w:rPr>
        <w:t>https://www.instagram.com/eurovolitve2019</w:t>
      </w:r>
      <w:r w:rsidR="00212D11">
        <w:fldChar w:fldCharType="end"/>
      </w:r>
    </w:p>
    <w:p w:rsidR="00326D6F" w:rsidRPr="00326D6F" w:rsidRDefault="00326D6F" w:rsidP="004D189C">
      <w:pPr>
        <w:pStyle w:val="Odstavekseznama"/>
        <w:numPr>
          <w:ilvl w:val="0"/>
          <w:numId w:val="3"/>
        </w:numPr>
        <w:rPr>
          <w:rStyle w:val="Hiperpovezava"/>
          <w:color w:val="auto"/>
          <w:u w:val="none"/>
        </w:rPr>
      </w:pPr>
      <w:r>
        <w:t xml:space="preserve">Facebook: </w:t>
      </w:r>
      <w:hyperlink r:id="rId10" w:history="1">
        <w:r w:rsidRPr="00083053">
          <w:rPr>
            <w:rStyle w:val="Hiperpovezava"/>
          </w:rPr>
          <w:t>https://www.facebook.com/Volitve-2019-PUSTI-SVOJO-SLED-2081044988892068/?modal=admin_todo_tour</w:t>
        </w:r>
      </w:hyperlink>
    </w:p>
    <w:p w:rsidR="003E61A4" w:rsidRDefault="00A02142" w:rsidP="003E61A4">
      <w:pPr>
        <w:pStyle w:val="Odstavekseznama"/>
        <w:numPr>
          <w:ilvl w:val="0"/>
          <w:numId w:val="3"/>
        </w:numPr>
      </w:pPr>
      <w:r>
        <w:t xml:space="preserve">Letak: Predstavitev evropskih volitev in projekta </w:t>
      </w:r>
      <w:proofErr w:type="spellStart"/>
      <w:r>
        <w:t>Evrošola</w:t>
      </w:r>
      <w:proofErr w:type="spellEnd"/>
      <w:r>
        <w:t>, skupaj z nagradnim natečajem</w:t>
      </w:r>
      <w:r w:rsidR="00E5423D">
        <w:t>.</w:t>
      </w:r>
      <w:r w:rsidR="00B13CB1">
        <w:t xml:space="preserve"> (glej priponko)</w:t>
      </w:r>
    </w:p>
    <w:p w:rsidR="00456E3E" w:rsidRDefault="002339F3" w:rsidP="006C0A8F">
      <w:pPr>
        <w:pStyle w:val="Odstavekseznama"/>
        <w:numPr>
          <w:ilvl w:val="0"/>
          <w:numId w:val="3"/>
        </w:numPr>
      </w:pPr>
      <w:r>
        <w:t>Oglas:</w:t>
      </w:r>
      <w:r w:rsidR="00E5423D">
        <w:t xml:space="preserve"> Primer spletnega oglaševanja, ki javnost le s klikom preusmeri na našo spletno stran, na kateri se lahko pozanimajo o Evropskih volitvah. (glej priponko)</w:t>
      </w:r>
      <w:bookmarkStart w:id="1" w:name="_GoBack"/>
      <w:bookmarkEnd w:id="1"/>
    </w:p>
    <w:p w:rsidR="00905A08" w:rsidRDefault="00A02142" w:rsidP="004D189C">
      <w:pPr>
        <w:pStyle w:val="Odstavekseznama"/>
        <w:numPr>
          <w:ilvl w:val="0"/>
          <w:numId w:val="3"/>
        </w:numPr>
      </w:pPr>
      <w:r>
        <w:t>Promocijska majica:</w:t>
      </w:r>
      <w:r w:rsidR="00B13CB1">
        <w:t xml:space="preserve"> </w:t>
      </w:r>
      <w:r w:rsidR="00E5423D">
        <w:t>Katero bomo nosili vsi člani skupine med 2. fazo kampanje, poleg tega pa je tudi ena izmed nagrad na natečaju.</w:t>
      </w:r>
      <w:r w:rsidR="008416F3">
        <w:t xml:space="preserve"> </w:t>
      </w:r>
      <w:r w:rsidR="00B13CB1">
        <w:t>(glej priponko)</w:t>
      </w:r>
    </w:p>
    <w:p w:rsidR="00326D6F" w:rsidRDefault="00326D6F" w:rsidP="004D189C"/>
    <w:p w:rsidR="00326D6F" w:rsidRDefault="00326D6F" w:rsidP="004D189C"/>
    <w:p w:rsidR="00A02142" w:rsidRDefault="00A02142" w:rsidP="004D189C"/>
    <w:sectPr w:rsidR="00A02142" w:rsidSect="00B13CB1">
      <w:pgSz w:w="11906" w:h="16838"/>
      <w:pgMar w:top="1417" w:right="1417" w:bottom="1417" w:left="1417" w:header="70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14" w:rsidRDefault="00F13514" w:rsidP="00B13CB1">
      <w:pPr>
        <w:spacing w:after="0" w:line="240" w:lineRule="auto"/>
      </w:pPr>
      <w:r>
        <w:separator/>
      </w:r>
    </w:p>
  </w:endnote>
  <w:endnote w:type="continuationSeparator" w:id="0">
    <w:p w:rsidR="00F13514" w:rsidRDefault="00F13514" w:rsidP="00B1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14" w:rsidRDefault="00F13514" w:rsidP="00B13CB1">
      <w:pPr>
        <w:spacing w:after="0" w:line="240" w:lineRule="auto"/>
      </w:pPr>
      <w:r>
        <w:separator/>
      </w:r>
    </w:p>
  </w:footnote>
  <w:footnote w:type="continuationSeparator" w:id="0">
    <w:p w:rsidR="00F13514" w:rsidRDefault="00F13514" w:rsidP="00B1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69F"/>
    <w:multiLevelType w:val="hybridMultilevel"/>
    <w:tmpl w:val="2AB248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611"/>
    <w:multiLevelType w:val="hybridMultilevel"/>
    <w:tmpl w:val="9A0C4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C0E4C"/>
    <w:multiLevelType w:val="hybridMultilevel"/>
    <w:tmpl w:val="42D07022"/>
    <w:lvl w:ilvl="0" w:tplc="F57C5D48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39A2"/>
    <w:multiLevelType w:val="hybridMultilevel"/>
    <w:tmpl w:val="CEF05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EB"/>
    <w:rsid w:val="00011E83"/>
    <w:rsid w:val="0004554E"/>
    <w:rsid w:val="0005272C"/>
    <w:rsid w:val="00084B78"/>
    <w:rsid w:val="00206CE8"/>
    <w:rsid w:val="00212D11"/>
    <w:rsid w:val="002168E6"/>
    <w:rsid w:val="002339F3"/>
    <w:rsid w:val="002345A1"/>
    <w:rsid w:val="00321142"/>
    <w:rsid w:val="00326D6F"/>
    <w:rsid w:val="003634D5"/>
    <w:rsid w:val="003E61A4"/>
    <w:rsid w:val="00402FEB"/>
    <w:rsid w:val="00456E3E"/>
    <w:rsid w:val="004C1EFA"/>
    <w:rsid w:val="004D189C"/>
    <w:rsid w:val="00566734"/>
    <w:rsid w:val="006C0A8F"/>
    <w:rsid w:val="006D0D68"/>
    <w:rsid w:val="0071070B"/>
    <w:rsid w:val="00721940"/>
    <w:rsid w:val="007E0983"/>
    <w:rsid w:val="007E1018"/>
    <w:rsid w:val="008416F3"/>
    <w:rsid w:val="00864F1C"/>
    <w:rsid w:val="008C3CCF"/>
    <w:rsid w:val="00905A08"/>
    <w:rsid w:val="009D4FD2"/>
    <w:rsid w:val="00A02142"/>
    <w:rsid w:val="00AA38DF"/>
    <w:rsid w:val="00B13CB1"/>
    <w:rsid w:val="00B52466"/>
    <w:rsid w:val="00BF523D"/>
    <w:rsid w:val="00CD75C9"/>
    <w:rsid w:val="00CD78F9"/>
    <w:rsid w:val="00D169EB"/>
    <w:rsid w:val="00D90EE3"/>
    <w:rsid w:val="00DE562C"/>
    <w:rsid w:val="00E5423D"/>
    <w:rsid w:val="00E768AF"/>
    <w:rsid w:val="00F13514"/>
    <w:rsid w:val="00F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4A40"/>
  <w15:chartTrackingRefBased/>
  <w15:docId w15:val="{C47DE820-D94E-4564-9939-8FC65240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52466"/>
    <w:pPr>
      <w:spacing w:after="100"/>
    </w:pPr>
  </w:style>
  <w:style w:type="paragraph" w:styleId="Naslov1">
    <w:name w:val="heading 1"/>
    <w:basedOn w:val="Navaden"/>
    <w:next w:val="Navaden"/>
    <w:link w:val="Naslov1Znak"/>
    <w:uiPriority w:val="9"/>
    <w:qFormat/>
    <w:rsid w:val="00CD78F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26D6F"/>
    <w:pPr>
      <w:keepNext/>
      <w:keepLines/>
      <w:numPr>
        <w:numId w:val="2"/>
      </w:numPr>
      <w:spacing w:before="80" w:after="80"/>
      <w:ind w:left="357" w:hanging="357"/>
      <w:outlineLvl w:val="1"/>
    </w:pPr>
    <w:rPr>
      <w:rFonts w:asciiTheme="majorHAnsi" w:eastAsiaTheme="majorEastAsia" w:hAnsiTheme="majorHAnsi" w:cstheme="majorBidi"/>
      <w:caps/>
      <w:color w:val="000000" w:themeColor="text1"/>
      <w:sz w:val="24"/>
      <w:szCs w:val="26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214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05A0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D78F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26D6F"/>
    <w:rPr>
      <w:rFonts w:asciiTheme="majorHAnsi" w:eastAsiaTheme="majorEastAsia" w:hAnsiTheme="majorHAnsi" w:cstheme="majorBidi"/>
      <w:caps/>
      <w:color w:val="000000" w:themeColor="text1"/>
      <w:sz w:val="24"/>
      <w:szCs w:val="26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2D1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2D11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3CB1"/>
  </w:style>
  <w:style w:type="paragraph" w:styleId="Noga">
    <w:name w:val="footer"/>
    <w:basedOn w:val="Navaden"/>
    <w:link w:val="NogaZnak"/>
    <w:uiPriority w:val="99"/>
    <w:unhideWhenUsed/>
    <w:rsid w:val="00B1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Volitve-2019-PUSTI-SVOJO-SLED-2081044988892068/?modal=admin_todo_t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pustisvojosledkerjolahko/doma%C4%8Da-stran?fbclid=IwAR3Wvuiw0hjfihwAFKQ55NdJD8YqMBmm-fg6yg7kAKg9LPjrjisCfh-rV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06A15C-88B3-4EA3-AD73-90564DE0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17</cp:revision>
  <dcterms:created xsi:type="dcterms:W3CDTF">2018-10-26T11:32:00Z</dcterms:created>
  <dcterms:modified xsi:type="dcterms:W3CDTF">2018-10-26T15:49:00Z</dcterms:modified>
</cp:coreProperties>
</file>